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FC" w:rsidRDefault="00484FFC" w:rsidP="000114B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484FFC" w:rsidRDefault="00484FFC" w:rsidP="000114B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EE4995" w:rsidRPr="00EE4995" w:rsidRDefault="00EE4995" w:rsidP="000114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4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Письмо № 3</w:t>
      </w:r>
      <w:r w:rsidR="00484F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1</w:t>
      </w:r>
      <w:r w:rsidRPr="00EE4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 от 18.01.2023г</w:t>
      </w:r>
      <w:r w:rsidRPr="00EE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E4995" w:rsidRPr="00EE4995" w:rsidRDefault="00EE4995" w:rsidP="000114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горячей линии</w:t>
      </w:r>
    </w:p>
    <w:p w:rsidR="00EE4995" w:rsidRPr="00EE4995" w:rsidRDefault="00EE4995" w:rsidP="000114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EE4995" w:rsidRPr="00EE4995" w:rsidRDefault="00EE4995" w:rsidP="000114B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Руководителям ОО</w:t>
      </w:r>
    </w:p>
    <w:p w:rsidR="00EE4995" w:rsidRPr="00EE4995" w:rsidRDefault="00EE4995" w:rsidP="000114B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4995" w:rsidRPr="00EE4995" w:rsidRDefault="00EE4995" w:rsidP="000114B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4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4995" w:rsidRDefault="00EE4995" w:rsidP="000114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95">
        <w:rPr>
          <w:rFonts w:ascii="Times New Roman" w:eastAsia="Times New Roman" w:hAnsi="Times New Roman" w:cs="Times New Roman"/>
          <w:sz w:val="28"/>
          <w:szCs w:val="28"/>
        </w:rPr>
        <w:t xml:space="preserve">        МКУ «Управление образования» Сергокалинского района сообщает, с 1 сентября 2020 года в России запущена совместная горячая линия Общероссийской общественной организации «Народный фронт «За Россию» и Минпросвещения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образования» </w:t>
      </w:r>
      <w:r w:rsidRPr="00EE499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информирует, что в связи с технической необходимостью изменился номер телефона для приема сигналов по школьному питанию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995" w:rsidRDefault="00EE4995" w:rsidP="000114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995" w:rsidRPr="00EE4995" w:rsidRDefault="00EE4995" w:rsidP="000114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="000114B4">
        <w:rPr>
          <w:rFonts w:ascii="Times New Roman" w:eastAsia="Times New Roman" w:hAnsi="Times New Roman" w:cs="Times New Roman"/>
          <w:sz w:val="28"/>
          <w:szCs w:val="28"/>
        </w:rPr>
        <w:t xml:space="preserve">  на 2лист.</w:t>
      </w:r>
    </w:p>
    <w:p w:rsidR="00A6647F" w:rsidRDefault="00A6647F" w:rsidP="000114B4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1A9A" w:rsidRDefault="004C1A9A" w:rsidP="000114B4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843DD4" w:rsidRDefault="00843DD4" w:rsidP="000114B4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</w:p>
    <w:p w:rsidR="00A6647F" w:rsidRPr="00ED3C5E" w:rsidRDefault="00A6647F" w:rsidP="000114B4">
      <w:pPr>
        <w:jc w:val="both"/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Начальник МКУ  </w:t>
      </w:r>
      <w:r w:rsidRPr="00ED3C5E">
        <w:rPr>
          <w:sz w:val="28"/>
          <w:szCs w:val="28"/>
        </w:rPr>
        <w:t>«УО»</w:t>
      </w:r>
      <w:r w:rsidRPr="00ED3C5E">
        <w:rPr>
          <w:b/>
          <w:sz w:val="28"/>
          <w:szCs w:val="28"/>
        </w:rPr>
        <w:t xml:space="preserve"> :                                             </w:t>
      </w:r>
      <w:r w:rsidR="00484FFC"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Pr="00ED3C5E">
        <w:rPr>
          <w:b/>
          <w:sz w:val="28"/>
          <w:szCs w:val="28"/>
        </w:rPr>
        <w:t xml:space="preserve">     Исаева Х.Н. </w:t>
      </w:r>
    </w:p>
    <w:p w:rsidR="00A6647F" w:rsidRDefault="00A6647F" w:rsidP="000114B4">
      <w:pPr>
        <w:jc w:val="both"/>
        <w:rPr>
          <w:b/>
        </w:rPr>
      </w:pPr>
    </w:p>
    <w:p w:rsidR="00A6647F" w:rsidRPr="00172312" w:rsidRDefault="00A6647F" w:rsidP="00A6647F">
      <w:pPr>
        <w:rPr>
          <w:b/>
        </w:rPr>
      </w:pPr>
    </w:p>
    <w:p w:rsidR="00A6647F" w:rsidRDefault="00A6647F" w:rsidP="00A6647F">
      <w:pPr>
        <w:rPr>
          <w:b/>
        </w:rPr>
      </w:pPr>
    </w:p>
    <w:p w:rsidR="000114B4" w:rsidRDefault="000114B4" w:rsidP="00A6647F">
      <w:pPr>
        <w:rPr>
          <w:b/>
        </w:rPr>
      </w:pPr>
    </w:p>
    <w:p w:rsidR="000114B4" w:rsidRDefault="000114B4" w:rsidP="00A6647F">
      <w:pPr>
        <w:rPr>
          <w:b/>
        </w:rPr>
      </w:pPr>
    </w:p>
    <w:p w:rsidR="000114B4" w:rsidRDefault="000114B4" w:rsidP="000114B4">
      <w:pPr>
        <w:spacing w:line="240" w:lineRule="auto"/>
        <w:rPr>
          <w:b/>
        </w:rPr>
      </w:pPr>
    </w:p>
    <w:p w:rsidR="00A6647F" w:rsidRPr="000114B4" w:rsidRDefault="00A6647F" w:rsidP="000114B4">
      <w:pPr>
        <w:spacing w:line="240" w:lineRule="auto"/>
        <w:rPr>
          <w:i/>
        </w:rPr>
      </w:pPr>
      <w:r w:rsidRPr="000114B4">
        <w:rPr>
          <w:b/>
          <w:i/>
        </w:rPr>
        <w:t xml:space="preserve">Исполнитель:  </w:t>
      </w:r>
      <w:r w:rsidRPr="000114B4">
        <w:rPr>
          <w:i/>
        </w:rPr>
        <w:t xml:space="preserve"> Лукманова С.Ш. </w:t>
      </w:r>
    </w:p>
    <w:p w:rsidR="00A6647F" w:rsidRPr="000114B4" w:rsidRDefault="00A6647F" w:rsidP="000114B4">
      <w:pPr>
        <w:spacing w:line="240" w:lineRule="auto"/>
        <w:rPr>
          <w:b/>
          <w:i/>
        </w:rPr>
      </w:pPr>
      <w:r w:rsidRPr="000114B4">
        <w:rPr>
          <w:b/>
          <w:i/>
        </w:rPr>
        <w:t>Тел:</w:t>
      </w:r>
      <w:r w:rsidRPr="000114B4">
        <w:rPr>
          <w:i/>
        </w:rPr>
        <w:t xml:space="preserve">   89654939571</w:t>
      </w:r>
      <w:r w:rsidRPr="000114B4">
        <w:rPr>
          <w:b/>
          <w:i/>
        </w:rPr>
        <w:t xml:space="preserve"> </w:t>
      </w:r>
    </w:p>
    <w:p w:rsidR="00B97972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E4995" w:rsidRDefault="00EE4995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14B4" w:rsidRPr="000114B4" w:rsidRDefault="000114B4" w:rsidP="000114B4">
      <w:pPr>
        <w:framePr w:w="9408" w:h="749" w:hRule="exact" w:wrap="none" w:vAnchor="page" w:hAnchor="page" w:x="1671" w:y="1003"/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необходимости замены/размещения баннеров горячей линии</w:t>
      </w:r>
      <w:r w:rsidRPr="0001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Народного фронта и Минпросвещения России «Народный ревизорро»</w:t>
      </w:r>
    </w:p>
    <w:p w:rsidR="000114B4" w:rsidRPr="000114B4" w:rsidRDefault="000114B4" w:rsidP="000114B4">
      <w:pPr>
        <w:framePr w:wrap="none" w:vAnchor="page" w:hAnchor="page" w:x="2454" w:y="2494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011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УСТАРЕВШИЙ МАКЕТ</w:t>
      </w:r>
    </w:p>
    <w:p w:rsidR="000114B4" w:rsidRPr="000114B4" w:rsidRDefault="000114B4" w:rsidP="000114B4">
      <w:pPr>
        <w:framePr w:wrap="none" w:vAnchor="page" w:hAnchor="page" w:x="7201" w:y="2512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011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АКТУАЛЬНЫЙ МАКЕТ</w:t>
      </w:r>
    </w:p>
    <w:p w:rsidR="000114B4" w:rsidRPr="000114B4" w:rsidRDefault="000114B4" w:rsidP="000114B4">
      <w:pPr>
        <w:framePr w:w="2251" w:h="580" w:hRule="exact" w:wrap="none" w:vAnchor="page" w:hAnchor="page" w:x="2420" w:y="3156"/>
        <w:widowControl w:val="0"/>
        <w:spacing w:after="0" w:line="149" w:lineRule="exact"/>
        <w:rPr>
          <w:rFonts w:ascii="Verdana" w:eastAsia="Verdana" w:hAnsi="Verdana" w:cs="Verdana"/>
          <w:b/>
          <w:bCs/>
          <w:color w:val="000000"/>
          <w:sz w:val="13"/>
          <w:szCs w:val="13"/>
          <w:lang w:bidi="ru-RU"/>
        </w:rPr>
      </w:pPr>
      <w:r w:rsidRPr="000114B4">
        <w:rPr>
          <w:rFonts w:ascii="Verdana" w:eastAsia="Verdana" w:hAnsi="Verdana" w:cs="Verdana"/>
          <w:b/>
          <w:bCs/>
          <w:color w:val="000000"/>
          <w:sz w:val="13"/>
          <w:szCs w:val="13"/>
          <w:lang w:bidi="ru-RU"/>
        </w:rPr>
        <w:t>Вы довольны качеством питания в начальной школе?</w:t>
      </w:r>
    </w:p>
    <w:p w:rsidR="000114B4" w:rsidRPr="000114B4" w:rsidRDefault="000114B4" w:rsidP="000114B4">
      <w:pPr>
        <w:framePr w:w="2251" w:h="580" w:hRule="exact" w:wrap="none" w:vAnchor="page" w:hAnchor="page" w:x="2420" w:y="3156"/>
        <w:widowControl w:val="0"/>
        <w:spacing w:after="0" w:line="170" w:lineRule="exact"/>
        <w:rPr>
          <w:rFonts w:ascii="Verdana" w:eastAsia="Verdana" w:hAnsi="Verdana" w:cs="Verdana"/>
          <w:color w:val="000000"/>
          <w:sz w:val="17"/>
          <w:szCs w:val="17"/>
          <w:lang w:bidi="ru-RU"/>
        </w:rPr>
      </w:pPr>
      <w:r w:rsidRPr="000114B4">
        <w:rPr>
          <w:rFonts w:ascii="Verdana" w:eastAsia="Verdana" w:hAnsi="Verdana" w:cs="Verdana"/>
          <w:color w:val="000000"/>
          <w:sz w:val="17"/>
          <w:szCs w:val="17"/>
          <w:lang w:bidi="ru-RU"/>
        </w:rPr>
        <w:t>Нам это важно</w:t>
      </w:r>
    </w:p>
    <w:p w:rsidR="000114B4" w:rsidRPr="000114B4" w:rsidRDefault="000114B4" w:rsidP="000114B4">
      <w:pPr>
        <w:framePr w:wrap="none" w:vAnchor="page" w:hAnchor="page" w:x="4815" w:y="313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200025" cy="314325"/>
            <wp:effectExtent l="0" t="0" r="9525" b="9525"/>
            <wp:docPr id="9" name="Рисунок 9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B4" w:rsidRPr="000114B4" w:rsidRDefault="000114B4" w:rsidP="000114B4">
      <w:pPr>
        <w:framePr w:wrap="none" w:vAnchor="page" w:hAnchor="page" w:x="6807" w:y="3242"/>
        <w:widowControl w:val="0"/>
        <w:spacing w:after="0" w:line="400" w:lineRule="exact"/>
        <w:rPr>
          <w:rFonts w:ascii="Verdana" w:eastAsia="Verdana" w:hAnsi="Verdana" w:cs="Verdana"/>
          <w:b/>
          <w:bCs/>
          <w:color w:val="000000"/>
          <w:w w:val="60"/>
          <w:sz w:val="40"/>
          <w:szCs w:val="40"/>
          <w:lang w:bidi="ru-RU"/>
        </w:rPr>
      </w:pPr>
      <w:r w:rsidRPr="000114B4">
        <w:rPr>
          <w:rFonts w:ascii="Verdana" w:eastAsia="Verdana" w:hAnsi="Verdana" w:cs="Verdana"/>
          <w:b/>
          <w:bCs/>
          <w:color w:val="000000"/>
          <w:spacing w:val="80"/>
          <w:w w:val="60"/>
          <w:sz w:val="40"/>
          <w:szCs w:val="40"/>
          <w:lang w:bidi="ru-RU"/>
        </w:rPr>
        <w:t>НАРОДНЫЙ ФРОНТ</w:t>
      </w:r>
    </w:p>
    <w:p w:rsidR="000114B4" w:rsidRPr="000114B4" w:rsidRDefault="000114B4" w:rsidP="000114B4">
      <w:pPr>
        <w:framePr w:wrap="none" w:vAnchor="page" w:hAnchor="page" w:x="4278" w:y="3873"/>
        <w:widowControl w:val="0"/>
        <w:spacing w:after="0" w:line="220" w:lineRule="exact"/>
        <w:ind w:left="2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lang w:eastAsia="en-US" w:bidi="en-US"/>
        </w:rPr>
      </w:pPr>
      <w:r w:rsidRPr="000114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lang w:eastAsia="en-US" w:bidi="en-US"/>
        </w:rPr>
        <w:t>\</w:t>
      </w:r>
      <w:r w:rsidRPr="000114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lang w:val="en-US" w:eastAsia="en-US" w:bidi="en-US"/>
        </w:rPr>
        <w:t>JSSST</w:t>
      </w:r>
    </w:p>
    <w:p w:rsidR="000114B4" w:rsidRPr="000114B4" w:rsidRDefault="000114B4" w:rsidP="000114B4">
      <w:pPr>
        <w:framePr w:w="3187" w:h="1718" w:hRule="exact" w:wrap="none" w:vAnchor="page" w:hAnchor="page" w:x="7009" w:y="4184"/>
        <w:widowControl w:val="0"/>
        <w:shd w:val="clear" w:color="auto" w:fill="000000"/>
        <w:spacing w:after="0" w:line="413" w:lineRule="exact"/>
        <w:outlineLvl w:val="0"/>
        <w:rPr>
          <w:rFonts w:ascii="Verdana" w:eastAsia="Verdana" w:hAnsi="Verdana" w:cs="Verdana"/>
          <w:b/>
          <w:bCs/>
          <w:color w:val="000000"/>
          <w:w w:val="60"/>
          <w:sz w:val="40"/>
          <w:szCs w:val="40"/>
          <w:lang w:bidi="ru-RU"/>
        </w:rPr>
      </w:pPr>
      <w:bookmarkStart w:id="1" w:name="bookmark0"/>
      <w:r w:rsidRPr="000114B4">
        <w:rPr>
          <w:rFonts w:ascii="Verdana" w:eastAsia="Verdana" w:hAnsi="Verdana" w:cs="Verdana"/>
          <w:b/>
          <w:bCs/>
          <w:color w:val="FFFFFF"/>
          <w:w w:val="60"/>
          <w:sz w:val="40"/>
          <w:szCs w:val="40"/>
          <w:lang w:bidi="ru-RU"/>
        </w:rPr>
        <w:t>НЕДОВОЛЬНЫ КАЧЕСТВОМ ПИТАНИЯ В ШКОЛЕ?</w:t>
      </w:r>
      <w:bookmarkEnd w:id="1"/>
    </w:p>
    <w:p w:rsidR="000114B4" w:rsidRPr="000114B4" w:rsidRDefault="000114B4" w:rsidP="000114B4">
      <w:pPr>
        <w:framePr w:w="3187" w:h="1718" w:hRule="exact" w:wrap="none" w:vAnchor="page" w:hAnchor="page" w:x="7009" w:y="4184"/>
        <w:widowControl w:val="0"/>
        <w:shd w:val="clear" w:color="auto" w:fill="000000"/>
        <w:spacing w:after="0" w:line="413" w:lineRule="exact"/>
        <w:outlineLvl w:val="1"/>
        <w:rPr>
          <w:rFonts w:ascii="Arial Narrow" w:eastAsia="Arial Narrow" w:hAnsi="Arial Narrow" w:cs="Arial Narrow"/>
          <w:color w:val="000000"/>
          <w:sz w:val="32"/>
          <w:szCs w:val="32"/>
          <w:lang w:bidi="ru-RU"/>
        </w:rPr>
      </w:pPr>
      <w:bookmarkStart w:id="2" w:name="bookmark1"/>
      <w:r w:rsidRPr="000114B4">
        <w:rPr>
          <w:rFonts w:ascii="Arial Narrow" w:eastAsia="Arial Narrow" w:hAnsi="Arial Narrow" w:cs="Arial Narrow"/>
          <w:color w:val="FFFFFF"/>
          <w:sz w:val="32"/>
          <w:szCs w:val="32"/>
          <w:lang w:bidi="ru-RU"/>
        </w:rPr>
        <w:t>Мы поможем исправить!</w:t>
      </w:r>
      <w:bookmarkEnd w:id="2"/>
    </w:p>
    <w:p w:rsidR="000114B4" w:rsidRPr="000114B4" w:rsidRDefault="000114B4" w:rsidP="000114B4">
      <w:pPr>
        <w:framePr w:w="2275" w:h="605" w:hRule="exact" w:wrap="none" w:vAnchor="page" w:hAnchor="page" w:x="6807" w:y="6313"/>
        <w:widowControl w:val="0"/>
        <w:spacing w:after="0" w:line="240" w:lineRule="exact"/>
        <w:ind w:left="64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lang w:eastAsia="en-US" w:bidi="en-US"/>
        </w:rPr>
      </w:pPr>
      <w:r w:rsidRPr="000114B4">
        <w:rPr>
          <w:rFonts w:ascii="Verdana" w:eastAsia="Verdana" w:hAnsi="Verdana" w:cs="Verdana"/>
          <w:b/>
          <w:bCs/>
          <w:color w:val="000000"/>
          <w:sz w:val="18"/>
          <w:szCs w:val="18"/>
          <w:lang w:val="en-US" w:eastAsia="en-US" w:bidi="en-US"/>
        </w:rPr>
        <w:t>revizorro</w:t>
      </w:r>
      <w:r w:rsidRPr="000114B4">
        <w:rPr>
          <w:rFonts w:ascii="Verdana" w:eastAsia="Verdana" w:hAnsi="Verdana" w:cs="Verdana"/>
          <w:b/>
          <w:bCs/>
          <w:color w:val="000000"/>
          <w:sz w:val="18"/>
          <w:szCs w:val="18"/>
          <w:lang w:eastAsia="en-US" w:bidi="en-US"/>
        </w:rPr>
        <w:t>.</w:t>
      </w:r>
      <w:r w:rsidRPr="000114B4">
        <w:rPr>
          <w:rFonts w:ascii="Verdana" w:eastAsia="Verdana" w:hAnsi="Verdana" w:cs="Verdana"/>
          <w:b/>
          <w:bCs/>
          <w:color w:val="000000"/>
          <w:sz w:val="18"/>
          <w:szCs w:val="18"/>
          <w:lang w:val="en-US" w:eastAsia="en-US" w:bidi="en-US"/>
        </w:rPr>
        <w:t>onf</w:t>
      </w:r>
      <w:r w:rsidRPr="000114B4">
        <w:rPr>
          <w:rFonts w:ascii="Verdana" w:eastAsia="Verdana" w:hAnsi="Verdana" w:cs="Verdana"/>
          <w:b/>
          <w:bCs/>
          <w:color w:val="000000"/>
          <w:sz w:val="18"/>
          <w:szCs w:val="18"/>
          <w:lang w:eastAsia="en-US" w:bidi="en-US"/>
        </w:rPr>
        <w:t>.</w:t>
      </w:r>
      <w:r w:rsidRPr="000114B4">
        <w:rPr>
          <w:rFonts w:ascii="Verdana" w:eastAsia="Verdana" w:hAnsi="Verdana" w:cs="Verdana"/>
          <w:b/>
          <w:bCs/>
          <w:color w:val="000000"/>
          <w:sz w:val="18"/>
          <w:szCs w:val="18"/>
          <w:lang w:val="en-US" w:eastAsia="en-US" w:bidi="en-US"/>
        </w:rPr>
        <w:t>ru</w:t>
      </w:r>
      <w:r w:rsidRPr="000114B4">
        <w:rPr>
          <w:rFonts w:ascii="Verdana" w:eastAsia="Verdana" w:hAnsi="Verdana" w:cs="Verdana"/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0114B4">
        <w:rPr>
          <w:rFonts w:ascii="Arial" w:eastAsia="Arial" w:hAnsi="Arial" w:cs="Arial"/>
          <w:b/>
          <w:bCs/>
          <w:color w:val="000000"/>
          <w:sz w:val="20"/>
          <w:szCs w:val="20"/>
          <w:lang w:bidi="ru-RU"/>
        </w:rPr>
        <w:t>8</w:t>
      </w:r>
      <w:r w:rsidRPr="000114B4">
        <w:rPr>
          <w:rFonts w:ascii="Verdana" w:eastAsia="Verdana" w:hAnsi="Verdana" w:cs="Verdana"/>
          <w:color w:val="000000"/>
          <w:sz w:val="8"/>
          <w:szCs w:val="8"/>
          <w:lang w:bidi="ru-RU"/>
        </w:rPr>
        <w:t>-</w:t>
      </w:r>
      <w:r w:rsidRPr="000114B4">
        <w:rPr>
          <w:rFonts w:ascii="Arial" w:eastAsia="Arial" w:hAnsi="Arial" w:cs="Arial"/>
          <w:b/>
          <w:bCs/>
          <w:color w:val="000000"/>
          <w:sz w:val="20"/>
          <w:szCs w:val="20"/>
          <w:lang w:bidi="ru-RU"/>
        </w:rPr>
        <w:t>800</w:t>
      </w:r>
      <w:r w:rsidRPr="000114B4">
        <w:rPr>
          <w:rFonts w:ascii="Verdana" w:eastAsia="Verdana" w:hAnsi="Verdana" w:cs="Verdana"/>
          <w:color w:val="000000"/>
          <w:sz w:val="8"/>
          <w:szCs w:val="8"/>
          <w:lang w:bidi="ru-RU"/>
        </w:rPr>
        <w:t>-</w:t>
      </w:r>
      <w:r w:rsidRPr="000114B4">
        <w:rPr>
          <w:rFonts w:ascii="Arial" w:eastAsia="Arial" w:hAnsi="Arial" w:cs="Arial"/>
          <w:b/>
          <w:bCs/>
          <w:color w:val="000000"/>
          <w:sz w:val="20"/>
          <w:szCs w:val="20"/>
          <w:lang w:bidi="ru-RU"/>
        </w:rPr>
        <w:t>200</w:t>
      </w:r>
      <w:r w:rsidRPr="000114B4">
        <w:rPr>
          <w:rFonts w:ascii="Verdana" w:eastAsia="Verdana" w:hAnsi="Verdana" w:cs="Verdana"/>
          <w:color w:val="000000"/>
          <w:sz w:val="8"/>
          <w:szCs w:val="8"/>
          <w:lang w:bidi="ru-RU"/>
        </w:rPr>
        <w:t>-</w:t>
      </w:r>
      <w:r w:rsidRPr="000114B4">
        <w:rPr>
          <w:rFonts w:ascii="Arial" w:eastAsia="Arial" w:hAnsi="Arial" w:cs="Arial"/>
          <w:b/>
          <w:bCs/>
          <w:color w:val="000000"/>
          <w:sz w:val="20"/>
          <w:szCs w:val="20"/>
          <w:lang w:bidi="ru-RU"/>
        </w:rPr>
        <w:t>04</w:t>
      </w:r>
      <w:r w:rsidRPr="000114B4">
        <w:rPr>
          <w:rFonts w:ascii="Verdana" w:eastAsia="Verdana" w:hAnsi="Verdana" w:cs="Verdana"/>
          <w:color w:val="000000"/>
          <w:sz w:val="8"/>
          <w:szCs w:val="8"/>
          <w:lang w:bidi="ru-RU"/>
        </w:rPr>
        <w:t>-</w:t>
      </w:r>
      <w:r w:rsidRPr="000114B4">
        <w:rPr>
          <w:rFonts w:ascii="Arial" w:eastAsia="Arial" w:hAnsi="Arial" w:cs="Arial"/>
          <w:b/>
          <w:bCs/>
          <w:color w:val="000000"/>
          <w:sz w:val="20"/>
          <w:szCs w:val="20"/>
          <w:lang w:bidi="ru-RU"/>
        </w:rPr>
        <w:t>11</w:t>
      </w:r>
    </w:p>
    <w:p w:rsidR="000114B4" w:rsidRPr="000114B4" w:rsidRDefault="000114B4" w:rsidP="000114B4">
      <w:pPr>
        <w:framePr w:wrap="none" w:vAnchor="page" w:hAnchor="page" w:x="9346" w:y="640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657225" cy="295275"/>
            <wp:effectExtent l="0" t="0" r="9525" b="9525"/>
            <wp:docPr id="8" name="Рисунок 8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B4" w:rsidRPr="000114B4" w:rsidRDefault="000114B4" w:rsidP="000114B4">
      <w:pPr>
        <w:framePr w:w="2741" w:h="301" w:hRule="exact" w:wrap="none" w:vAnchor="page" w:hAnchor="page" w:x="2386" w:y="6923"/>
        <w:widowControl w:val="0"/>
        <w:tabs>
          <w:tab w:val="left" w:pos="1478"/>
        </w:tabs>
        <w:spacing w:after="0" w:line="130" w:lineRule="exact"/>
        <w:jc w:val="both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  <w:r w:rsidRPr="000114B4">
        <w:rPr>
          <w:rFonts w:ascii="Verdana" w:eastAsia="Verdana" w:hAnsi="Verdana" w:cs="Verdana"/>
          <w:b/>
          <w:bCs/>
          <w:color w:val="000000"/>
          <w:sz w:val="11"/>
          <w:szCs w:val="11"/>
          <w:lang w:bidi="ru-RU"/>
        </w:rPr>
        <w:t>Телефон</w:t>
      </w:r>
      <w:r w:rsidRPr="000114B4">
        <w:rPr>
          <w:rFonts w:ascii="Verdana" w:eastAsia="Verdana" w:hAnsi="Verdana" w:cs="Verdana"/>
          <w:b/>
          <w:bCs/>
          <w:color w:val="000000"/>
          <w:sz w:val="11"/>
          <w:szCs w:val="11"/>
          <w:lang w:bidi="ru-RU"/>
        </w:rPr>
        <w:tab/>
      </w:r>
      <w:r w:rsidRPr="000114B4">
        <w:rPr>
          <w:rFonts w:ascii="Verdana" w:eastAsia="Verdana" w:hAnsi="Verdana" w:cs="Verdana"/>
          <w:color w:val="000000"/>
          <w:sz w:val="13"/>
          <w:szCs w:val="13"/>
          <w:lang w:bidi="ru-RU"/>
        </w:rPr>
        <w:t>8</w:t>
      </w:r>
      <w:r w:rsidRPr="000114B4">
        <w:rPr>
          <w:rFonts w:ascii="Arial Narrow" w:eastAsia="Arial Narrow" w:hAnsi="Arial Narrow" w:cs="Arial Narrow"/>
          <w:b/>
          <w:bCs/>
          <w:color w:val="000000"/>
          <w:sz w:val="8"/>
          <w:szCs w:val="8"/>
          <w:lang w:bidi="ru-RU"/>
        </w:rPr>
        <w:t>-</w:t>
      </w:r>
      <w:r w:rsidRPr="000114B4">
        <w:rPr>
          <w:rFonts w:ascii="Verdana" w:eastAsia="Verdana" w:hAnsi="Verdana" w:cs="Verdana"/>
          <w:color w:val="000000"/>
          <w:sz w:val="13"/>
          <w:szCs w:val="13"/>
          <w:lang w:bidi="ru-RU"/>
        </w:rPr>
        <w:t>800</w:t>
      </w:r>
      <w:r w:rsidRPr="000114B4">
        <w:rPr>
          <w:rFonts w:ascii="Arial Narrow" w:eastAsia="Arial Narrow" w:hAnsi="Arial Narrow" w:cs="Arial Narrow"/>
          <w:b/>
          <w:bCs/>
          <w:color w:val="000000"/>
          <w:sz w:val="8"/>
          <w:szCs w:val="8"/>
          <w:lang w:bidi="ru-RU"/>
        </w:rPr>
        <w:t>-</w:t>
      </w:r>
      <w:r w:rsidRPr="000114B4">
        <w:rPr>
          <w:rFonts w:ascii="Verdana" w:eastAsia="Verdana" w:hAnsi="Verdana" w:cs="Verdana"/>
          <w:color w:val="000000"/>
          <w:sz w:val="13"/>
          <w:szCs w:val="13"/>
          <w:lang w:bidi="ru-RU"/>
        </w:rPr>
        <w:t>200</w:t>
      </w:r>
      <w:r w:rsidRPr="000114B4">
        <w:rPr>
          <w:rFonts w:ascii="Arial Narrow" w:eastAsia="Arial Narrow" w:hAnsi="Arial Narrow" w:cs="Arial Narrow"/>
          <w:b/>
          <w:bCs/>
          <w:color w:val="000000"/>
          <w:sz w:val="8"/>
          <w:szCs w:val="8"/>
          <w:lang w:bidi="ru-RU"/>
        </w:rPr>
        <w:t>-</w:t>
      </w:r>
      <w:r w:rsidRPr="000114B4">
        <w:rPr>
          <w:rFonts w:ascii="Verdana" w:eastAsia="Verdana" w:hAnsi="Verdana" w:cs="Verdana"/>
          <w:color w:val="000000"/>
          <w:sz w:val="13"/>
          <w:szCs w:val="13"/>
          <w:lang w:bidi="ru-RU"/>
        </w:rPr>
        <w:t>34-11</w:t>
      </w:r>
    </w:p>
    <w:p w:rsidR="000114B4" w:rsidRPr="000114B4" w:rsidRDefault="000114B4" w:rsidP="000114B4">
      <w:pPr>
        <w:framePr w:w="2741" w:h="301" w:hRule="exact" w:wrap="none" w:vAnchor="page" w:hAnchor="page" w:x="2386" w:y="6923"/>
        <w:widowControl w:val="0"/>
        <w:tabs>
          <w:tab w:val="left" w:pos="1474"/>
        </w:tabs>
        <w:spacing w:after="0" w:line="110" w:lineRule="exact"/>
        <w:jc w:val="both"/>
        <w:rPr>
          <w:rFonts w:ascii="Verdana" w:eastAsia="Verdana" w:hAnsi="Verdana" w:cs="Verdana"/>
          <w:color w:val="000000"/>
          <w:sz w:val="8"/>
          <w:szCs w:val="8"/>
          <w:lang w:bidi="ru-RU"/>
        </w:rPr>
      </w:pPr>
      <w:r w:rsidRPr="000114B4">
        <w:rPr>
          <w:rFonts w:ascii="Verdana" w:eastAsia="Verdana" w:hAnsi="Verdana" w:cs="Verdana"/>
          <w:color w:val="000000"/>
          <w:sz w:val="11"/>
          <w:szCs w:val="11"/>
          <w:lang w:bidi="ru-RU"/>
        </w:rPr>
        <w:t xml:space="preserve">горячей </w:t>
      </w:r>
      <w:r w:rsidRPr="000114B4">
        <w:rPr>
          <w:rFonts w:ascii="Verdana" w:eastAsia="Verdana" w:hAnsi="Verdana" w:cs="Verdana"/>
          <w:color w:val="000000"/>
          <w:sz w:val="8"/>
          <w:szCs w:val="8"/>
          <w:lang w:bidi="ru-RU"/>
        </w:rPr>
        <w:t>ЛИНИИ</w:t>
      </w:r>
      <w:r w:rsidRPr="000114B4">
        <w:rPr>
          <w:rFonts w:ascii="Verdana" w:eastAsia="Verdana" w:hAnsi="Verdana" w:cs="Verdana"/>
          <w:color w:val="000000"/>
          <w:sz w:val="8"/>
          <w:szCs w:val="8"/>
          <w:lang w:bidi="ru-RU"/>
        </w:rPr>
        <w:tab/>
        <w:t>звонок бесплатный</w:t>
      </w:r>
    </w:p>
    <w:p w:rsidR="000114B4" w:rsidRPr="000114B4" w:rsidRDefault="000114B4" w:rsidP="000114B4">
      <w:pPr>
        <w:framePr w:w="3394" w:h="786" w:hRule="exact" w:wrap="none" w:vAnchor="page" w:hAnchor="page" w:x="2266" w:y="7480"/>
        <w:widowControl w:val="0"/>
        <w:spacing w:after="153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011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УСТАРЕВШИЙ ТЕЛЕФОН</w:t>
      </w:r>
    </w:p>
    <w:p w:rsidR="000114B4" w:rsidRPr="000114B4" w:rsidRDefault="000114B4" w:rsidP="000114B4">
      <w:pPr>
        <w:framePr w:w="3394" w:h="786" w:hRule="exact" w:wrap="none" w:vAnchor="page" w:hAnchor="page" w:x="2266" w:y="7480"/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8</w:t>
      </w:r>
      <w:r w:rsidRPr="000114B4">
        <w:rPr>
          <w:rFonts w:ascii="Times New Roman" w:eastAsia="Times New Roman" w:hAnsi="Times New Roman" w:cs="Times New Roman"/>
          <w:color w:val="000000"/>
          <w:sz w:val="8"/>
          <w:szCs w:val="8"/>
          <w:lang w:bidi="ru-RU"/>
        </w:rPr>
        <w:t>-</w:t>
      </w: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800</w:t>
      </w:r>
      <w:r w:rsidRPr="000114B4">
        <w:rPr>
          <w:rFonts w:ascii="Times New Roman" w:eastAsia="Times New Roman" w:hAnsi="Times New Roman" w:cs="Times New Roman"/>
          <w:color w:val="000000"/>
          <w:sz w:val="8"/>
          <w:szCs w:val="8"/>
          <w:lang w:bidi="ru-RU"/>
        </w:rPr>
        <w:t>-</w:t>
      </w: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200</w:t>
      </w:r>
      <w:r w:rsidRPr="000114B4">
        <w:rPr>
          <w:rFonts w:ascii="Times New Roman" w:eastAsia="Times New Roman" w:hAnsi="Times New Roman" w:cs="Times New Roman"/>
          <w:color w:val="000000"/>
          <w:sz w:val="8"/>
          <w:szCs w:val="8"/>
          <w:lang w:bidi="ru-RU"/>
        </w:rPr>
        <w:t>-</w:t>
      </w: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34-11</w:t>
      </w:r>
    </w:p>
    <w:p w:rsidR="000114B4" w:rsidRPr="000114B4" w:rsidRDefault="000114B4" w:rsidP="000114B4">
      <w:pPr>
        <w:framePr w:w="3408" w:h="806" w:hRule="exact" w:wrap="none" w:vAnchor="page" w:hAnchor="page" w:x="7014" w:y="7461"/>
        <w:widowControl w:val="0"/>
        <w:spacing w:after="153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011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АКТУАЛЬНЫЙ ТЕЛЕФОН</w:t>
      </w:r>
    </w:p>
    <w:p w:rsidR="000114B4" w:rsidRPr="000114B4" w:rsidRDefault="000114B4" w:rsidP="000114B4">
      <w:pPr>
        <w:framePr w:w="3408" w:h="806" w:hRule="exact" w:wrap="none" w:vAnchor="page" w:hAnchor="page" w:x="7014" w:y="7461"/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8</w:t>
      </w:r>
      <w:r w:rsidRPr="000114B4">
        <w:rPr>
          <w:rFonts w:ascii="Times New Roman" w:eastAsia="Times New Roman" w:hAnsi="Times New Roman" w:cs="Times New Roman"/>
          <w:color w:val="000000"/>
          <w:sz w:val="8"/>
          <w:szCs w:val="8"/>
          <w:lang w:bidi="ru-RU"/>
        </w:rPr>
        <w:t>-</w:t>
      </w: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800</w:t>
      </w:r>
      <w:r w:rsidRPr="000114B4">
        <w:rPr>
          <w:rFonts w:ascii="Times New Roman" w:eastAsia="Times New Roman" w:hAnsi="Times New Roman" w:cs="Times New Roman"/>
          <w:color w:val="000000"/>
          <w:sz w:val="8"/>
          <w:szCs w:val="8"/>
          <w:lang w:bidi="ru-RU"/>
        </w:rPr>
        <w:t>-</w:t>
      </w: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200</w:t>
      </w:r>
      <w:r w:rsidRPr="000114B4">
        <w:rPr>
          <w:rFonts w:ascii="Times New Roman" w:eastAsia="Times New Roman" w:hAnsi="Times New Roman" w:cs="Times New Roman"/>
          <w:color w:val="000000"/>
          <w:sz w:val="8"/>
          <w:szCs w:val="8"/>
          <w:lang w:bidi="ru-RU"/>
        </w:rPr>
        <w:t>-</w:t>
      </w:r>
      <w:r w:rsidRPr="000114B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04-11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spacing w:after="173" w:line="346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Просим рассмотреть возможность размещения актуальной информации в образовательных организациях подведомственных территорий, а именно: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numPr>
          <w:ilvl w:val="0"/>
          <w:numId w:val="17"/>
        </w:numPr>
        <w:tabs>
          <w:tab w:val="left" w:pos="37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Разместить актуальный баннер на сайте школы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numPr>
          <w:ilvl w:val="1"/>
          <w:numId w:val="17"/>
        </w:numPr>
        <w:tabs>
          <w:tab w:val="left" w:pos="2654"/>
        </w:tabs>
        <w:spacing w:after="0" w:line="346" w:lineRule="exact"/>
        <w:ind w:left="2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на сайте школы уже размещен устаревший баннер либо телефон горячей линии, необходимо разместить актуальный баннер или телефон, как на примере выше.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numPr>
          <w:ilvl w:val="1"/>
          <w:numId w:val="17"/>
        </w:numPr>
        <w:tabs>
          <w:tab w:val="left" w:pos="2649"/>
        </w:tabs>
        <w:spacing w:after="120" w:line="346" w:lineRule="exact"/>
        <w:ind w:left="2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ни баннер, ни телефон не были размещены ранее, необходимо разместить актуальный баннер на сайте школы.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spacing w:after="12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отсутствует техническая возможность размещения баннера на сайте, возможно разместить актуальный телефон горячей линии (8-800-200-04-11).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tabs>
          <w:tab w:val="left" w:pos="2842"/>
          <w:tab w:val="left" w:pos="3950"/>
          <w:tab w:val="left" w:pos="5203"/>
        </w:tabs>
        <w:spacing w:after="0" w:line="34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Ссылка на макет баннера на сайт:</w:t>
      </w:r>
      <w:hyperlink r:id="rId9" w:history="1"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ru-RU"/>
          </w:rPr>
          <w:t xml:space="preserve"> 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disk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yandex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i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tHfEtzSB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_0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AqAw</w:t>
        </w:r>
      </w:hyperlink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tabs>
          <w:tab w:val="left" w:pos="2842"/>
          <w:tab w:val="left" w:pos="3950"/>
          <w:tab w:val="left" w:pos="5203"/>
        </w:tabs>
        <w:spacing w:after="0" w:line="34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Ссылка на код для размещения на сайте:</w:t>
      </w:r>
    </w:p>
    <w:p w:rsidR="000114B4" w:rsidRPr="000114B4" w:rsidRDefault="00F436B2" w:rsidP="000114B4">
      <w:pPr>
        <w:framePr w:w="10619" w:h="6800" w:hRule="exact" w:wrap="none" w:vAnchor="page" w:hAnchor="page" w:x="882" w:y="8731"/>
        <w:widowControl w:val="0"/>
        <w:spacing w:after="300" w:line="346" w:lineRule="exac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hyperlink r:id="rId10" w:history="1"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disk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yandex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i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fonAcK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2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bTKn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2</w:t>
        </w:r>
        <w:r w:rsidR="000114B4"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eg</w:t>
        </w:r>
      </w:hyperlink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numPr>
          <w:ilvl w:val="0"/>
          <w:numId w:val="17"/>
        </w:numPr>
        <w:tabs>
          <w:tab w:val="left" w:pos="373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Разместить актуальный плакат на входной группе</w:t>
      </w:r>
    </w:p>
    <w:p w:rsidR="000114B4" w:rsidRPr="000114B4" w:rsidRDefault="000114B4" w:rsidP="000114B4">
      <w:pPr>
        <w:framePr w:w="10619" w:h="6800" w:hRule="exact" w:wrap="none" w:vAnchor="page" w:hAnchor="page" w:x="882" w:y="8731"/>
        <w:widowControl w:val="0"/>
        <w:spacing w:after="0" w:line="346" w:lineRule="exact"/>
        <w:ind w:left="74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2.1. Если при входе в школу размещен устаревший плакат, необходимо обновить плакат и разместить актуальный, как на примере</w:t>
      </w:r>
    </w:p>
    <w:p w:rsidR="000114B4" w:rsidRPr="000114B4" w:rsidRDefault="000114B4" w:rsidP="000114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114B4" w:rsidRPr="000114B4" w:rsidSect="000114B4">
          <w:pgSz w:w="11900" w:h="16840"/>
          <w:pgMar w:top="709" w:right="985" w:bottom="360" w:left="851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1603375</wp:posOffset>
            </wp:positionH>
            <wp:positionV relativeFrom="page">
              <wp:posOffset>2554605</wp:posOffset>
            </wp:positionV>
            <wp:extent cx="1713230" cy="1578610"/>
            <wp:effectExtent l="0" t="0" r="1270" b="2540"/>
            <wp:wrapNone/>
            <wp:docPr id="10" name="Рисунок 10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B4" w:rsidRPr="000114B4" w:rsidRDefault="000114B4" w:rsidP="000114B4">
      <w:pPr>
        <w:framePr w:wrap="none" w:vAnchor="page" w:hAnchor="page" w:x="1669" w:y="1002"/>
        <w:widowControl w:val="0"/>
        <w:spacing w:after="0" w:line="280" w:lineRule="exact"/>
        <w:ind w:left="740" w:firstLine="5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выше.</w:t>
      </w:r>
    </w:p>
    <w:p w:rsidR="000114B4" w:rsidRPr="000114B4" w:rsidRDefault="000114B4" w:rsidP="000114B4">
      <w:pPr>
        <w:framePr w:w="9413" w:h="2486" w:hRule="exact" w:wrap="none" w:vAnchor="page" w:hAnchor="page" w:x="1669" w:y="1296"/>
        <w:widowControl w:val="0"/>
        <w:numPr>
          <w:ilvl w:val="0"/>
          <w:numId w:val="18"/>
        </w:numPr>
        <w:tabs>
          <w:tab w:val="left" w:pos="1779"/>
        </w:tabs>
        <w:spacing w:after="0" w:line="346" w:lineRule="exact"/>
        <w:ind w:left="740" w:firstLine="5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Если при входе в школу плакат отсутствует, необходимо разместить</w:t>
      </w:r>
    </w:p>
    <w:p w:rsidR="000114B4" w:rsidRPr="000114B4" w:rsidRDefault="000114B4" w:rsidP="000114B4">
      <w:pPr>
        <w:framePr w:w="9413" w:h="2486" w:hRule="exact" w:wrap="none" w:vAnchor="page" w:hAnchor="page" w:x="1669" w:y="1296"/>
        <w:widowControl w:val="0"/>
        <w:spacing w:after="300" w:line="346" w:lineRule="exact"/>
        <w:ind w:left="740" w:firstLine="5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актуальный плакат.</w:t>
      </w:r>
    </w:p>
    <w:p w:rsidR="000114B4" w:rsidRPr="000114B4" w:rsidRDefault="000114B4" w:rsidP="000114B4">
      <w:pPr>
        <w:framePr w:w="9413" w:h="2486" w:hRule="exact" w:wrap="none" w:vAnchor="page" w:hAnchor="page" w:x="1669" w:y="1296"/>
        <w:widowControl w:val="0"/>
        <w:spacing w:after="0" w:line="346" w:lineRule="exact"/>
        <w:ind w:left="16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выбор руководства школы предлагается 4 варианта плакатов: А3/А4, горизонтальное/вертикальное размещение.</w:t>
      </w:r>
    </w:p>
    <w:p w:rsidR="000114B4" w:rsidRPr="000114B4" w:rsidRDefault="000114B4" w:rsidP="000114B4">
      <w:pPr>
        <w:framePr w:w="9413" w:h="2486" w:hRule="exact" w:wrap="none" w:vAnchor="page" w:hAnchor="page" w:x="1669" w:y="1296"/>
        <w:widowControl w:val="0"/>
        <w:spacing w:after="0" w:line="34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Ссылка на макеты плакатов:</w:t>
      </w:r>
      <w:hyperlink r:id="rId12" w:history="1"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ru-RU"/>
          </w:rPr>
          <w:t xml:space="preserve"> 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disk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yandex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d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a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9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A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-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MNunI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5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bzKA</w:t>
        </w:r>
        <w:r w:rsidRPr="000114B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</w:hyperlink>
    </w:p>
    <w:p w:rsidR="000114B4" w:rsidRPr="000114B4" w:rsidRDefault="000114B4" w:rsidP="000114B4">
      <w:pPr>
        <w:framePr w:w="9413" w:h="1986" w:hRule="exact" w:wrap="none" w:vAnchor="page" w:hAnchor="page" w:x="1669" w:y="4257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1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Важно: </w:t>
      </w:r>
      <w:r w:rsidRPr="00011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 опросов, большинство родителей не готовы публично жаловаться на питание в школах. Обращение на горячую линию - это возможность отработки жалобы (в том числе анонимной) на уровне взаимодействия между Народным фронтом, Минпросвещения России, региональными и местными органами власти, не вынося их в публичную плоскость.</w:t>
      </w:r>
    </w:p>
    <w:p w:rsidR="000114B4" w:rsidRDefault="000114B4" w:rsidP="00EE499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60B25" w:rsidRDefault="00560B25" w:rsidP="00B979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B97972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EE4995" w:rsidRDefault="00EE4995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0114B4" w:rsidRDefault="000114B4" w:rsidP="00EE499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</w:p>
    <w:p w:rsidR="00B97972" w:rsidRPr="00560B25" w:rsidRDefault="00EE4995" w:rsidP="00560B25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13"/>
          <w:szCs w:val="13"/>
          <w:lang w:bidi="ru-RU"/>
        </w:rPr>
      </w:pPr>
      <w:r>
        <w:rPr>
          <w:rFonts w:ascii="Verdana" w:eastAsia="Verdana" w:hAnsi="Verdana" w:cs="Verdana"/>
          <w:color w:val="000000"/>
          <w:sz w:val="13"/>
          <w:szCs w:val="13"/>
          <w:lang w:bidi="ru-RU"/>
        </w:rPr>
        <w:t xml:space="preserve">                   </w:t>
      </w:r>
      <w:r w:rsidR="00560B25">
        <w:rPr>
          <w:rFonts w:ascii="Verdana" w:eastAsia="Verdana" w:hAnsi="Verdana" w:cs="Verdana"/>
          <w:color w:val="000000"/>
          <w:sz w:val="13"/>
          <w:szCs w:val="13"/>
          <w:lang w:bidi="ru-RU"/>
        </w:rPr>
        <w:t xml:space="preserve">                          </w:t>
      </w:r>
    </w:p>
    <w:sectPr w:rsidR="00B97972" w:rsidRPr="00560B25" w:rsidSect="00E5321B">
      <w:headerReference w:type="default" r:id="rId13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B2" w:rsidRDefault="00F436B2" w:rsidP="00B4754B">
      <w:pPr>
        <w:spacing w:after="0" w:line="240" w:lineRule="auto"/>
      </w:pPr>
      <w:r>
        <w:separator/>
      </w:r>
    </w:p>
  </w:endnote>
  <w:endnote w:type="continuationSeparator" w:id="0">
    <w:p w:rsidR="00F436B2" w:rsidRDefault="00F436B2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B2" w:rsidRDefault="00F436B2" w:rsidP="00B4754B">
      <w:pPr>
        <w:spacing w:after="0" w:line="240" w:lineRule="auto"/>
      </w:pPr>
      <w:r>
        <w:separator/>
      </w:r>
    </w:p>
  </w:footnote>
  <w:footnote w:type="continuationSeparator" w:id="0">
    <w:p w:rsidR="00F436B2" w:rsidRDefault="00F436B2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F436B2">
    <w:pPr>
      <w:pStyle w:val="a3"/>
    </w:pPr>
  </w:p>
  <w:p w:rsidR="006C090D" w:rsidRDefault="00F436B2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3204CD"/>
    <w:multiLevelType w:val="multilevel"/>
    <w:tmpl w:val="C054F3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251C05"/>
    <w:multiLevelType w:val="multilevel"/>
    <w:tmpl w:val="4844C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7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4B"/>
    <w:rsid w:val="000114B4"/>
    <w:rsid w:val="00023EDB"/>
    <w:rsid w:val="00070F93"/>
    <w:rsid w:val="000C3F1F"/>
    <w:rsid w:val="000E4C9F"/>
    <w:rsid w:val="000F7564"/>
    <w:rsid w:val="00115D5C"/>
    <w:rsid w:val="00117BF2"/>
    <w:rsid w:val="0013112B"/>
    <w:rsid w:val="00150E5E"/>
    <w:rsid w:val="00167FFE"/>
    <w:rsid w:val="001B618C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553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51F5A"/>
    <w:rsid w:val="00455334"/>
    <w:rsid w:val="00470E20"/>
    <w:rsid w:val="00484FFC"/>
    <w:rsid w:val="00494EDC"/>
    <w:rsid w:val="004C1A9A"/>
    <w:rsid w:val="004C4B54"/>
    <w:rsid w:val="004D1A3D"/>
    <w:rsid w:val="004E3190"/>
    <w:rsid w:val="004E3BB6"/>
    <w:rsid w:val="004E5B08"/>
    <w:rsid w:val="004F0720"/>
    <w:rsid w:val="00527988"/>
    <w:rsid w:val="00552CFA"/>
    <w:rsid w:val="00560B25"/>
    <w:rsid w:val="00564CF3"/>
    <w:rsid w:val="00567242"/>
    <w:rsid w:val="00580DCD"/>
    <w:rsid w:val="00581ED9"/>
    <w:rsid w:val="005B7B40"/>
    <w:rsid w:val="005C2E40"/>
    <w:rsid w:val="00643F55"/>
    <w:rsid w:val="006443AE"/>
    <w:rsid w:val="006F720C"/>
    <w:rsid w:val="00712F88"/>
    <w:rsid w:val="007153F5"/>
    <w:rsid w:val="007305A5"/>
    <w:rsid w:val="0074498E"/>
    <w:rsid w:val="00744D26"/>
    <w:rsid w:val="007529A6"/>
    <w:rsid w:val="007633E1"/>
    <w:rsid w:val="0076785D"/>
    <w:rsid w:val="007857F6"/>
    <w:rsid w:val="007A3C5D"/>
    <w:rsid w:val="007D5340"/>
    <w:rsid w:val="007E2D23"/>
    <w:rsid w:val="007F10D5"/>
    <w:rsid w:val="00813280"/>
    <w:rsid w:val="00825D98"/>
    <w:rsid w:val="00843DD4"/>
    <w:rsid w:val="00851866"/>
    <w:rsid w:val="008669FB"/>
    <w:rsid w:val="00867BAB"/>
    <w:rsid w:val="00874CEB"/>
    <w:rsid w:val="008A5646"/>
    <w:rsid w:val="008B438F"/>
    <w:rsid w:val="008D2009"/>
    <w:rsid w:val="008D4D07"/>
    <w:rsid w:val="00915319"/>
    <w:rsid w:val="009226E3"/>
    <w:rsid w:val="00956830"/>
    <w:rsid w:val="009A5FEF"/>
    <w:rsid w:val="00A122AF"/>
    <w:rsid w:val="00A3688A"/>
    <w:rsid w:val="00A43421"/>
    <w:rsid w:val="00A50327"/>
    <w:rsid w:val="00A53D36"/>
    <w:rsid w:val="00A54E48"/>
    <w:rsid w:val="00A6647F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173AD"/>
    <w:rsid w:val="00C24CAF"/>
    <w:rsid w:val="00C3233E"/>
    <w:rsid w:val="00C510B3"/>
    <w:rsid w:val="00C86C01"/>
    <w:rsid w:val="00C93B0E"/>
    <w:rsid w:val="00CD3940"/>
    <w:rsid w:val="00CE0EC0"/>
    <w:rsid w:val="00D1027D"/>
    <w:rsid w:val="00D26CC6"/>
    <w:rsid w:val="00D32C58"/>
    <w:rsid w:val="00DD4402"/>
    <w:rsid w:val="00DD4544"/>
    <w:rsid w:val="00DE4171"/>
    <w:rsid w:val="00DE7B03"/>
    <w:rsid w:val="00E1369A"/>
    <w:rsid w:val="00E25970"/>
    <w:rsid w:val="00E5321B"/>
    <w:rsid w:val="00E73B26"/>
    <w:rsid w:val="00E96AE4"/>
    <w:rsid w:val="00EE4995"/>
    <w:rsid w:val="00EE4B1D"/>
    <w:rsid w:val="00EF5C03"/>
    <w:rsid w:val="00F3412D"/>
    <w:rsid w:val="00F436B2"/>
    <w:rsid w:val="00F60D62"/>
    <w:rsid w:val="00F73BE0"/>
    <w:rsid w:val="00F745E2"/>
    <w:rsid w:val="00F8036C"/>
    <w:rsid w:val="00F85633"/>
    <w:rsid w:val="00F9215E"/>
    <w:rsid w:val="00FB65A7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4522"/>
  <w15:docId w15:val="{22117B67-88A8-4FE7-AEFB-4DF218B2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uiPriority w:val="22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  <w:style w:type="character" w:customStyle="1" w:styleId="af0">
    <w:name w:val="Без интервала Знак"/>
    <w:link w:val="af1"/>
    <w:uiPriority w:val="99"/>
    <w:locked/>
    <w:rsid w:val="00C24CAF"/>
    <w:rPr>
      <w:rFonts w:cs="Calibri"/>
    </w:rPr>
  </w:style>
  <w:style w:type="paragraph" w:styleId="af1">
    <w:name w:val="No Spacing"/>
    <w:link w:val="af0"/>
    <w:uiPriority w:val="99"/>
    <w:qFormat/>
    <w:rsid w:val="00C24CAF"/>
    <w:pPr>
      <w:spacing w:after="0" w:line="240" w:lineRule="auto"/>
    </w:pPr>
    <w:rPr>
      <w:rFonts w:cs="Calibri"/>
    </w:rPr>
  </w:style>
  <w:style w:type="paragraph" w:styleId="af2">
    <w:name w:val="Normal (Web)"/>
    <w:basedOn w:val="a"/>
    <w:uiPriority w:val="99"/>
    <w:unhideWhenUsed/>
    <w:rsid w:val="00C2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EE49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49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k.yandex.ru/d/a9A-MNunI5b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fonAcK2bTKn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tHfEtzSB_0Aq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2022-12-01T07:10:00Z</cp:lastPrinted>
  <dcterms:created xsi:type="dcterms:W3CDTF">2023-01-18T05:53:00Z</dcterms:created>
  <dcterms:modified xsi:type="dcterms:W3CDTF">2023-01-18T06:50:00Z</dcterms:modified>
</cp:coreProperties>
</file>